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59B0" w14:textId="77777777" w:rsidR="00357950" w:rsidRDefault="00357950" w:rsidP="00357950">
      <w:pPr>
        <w:spacing w:before="0" w:after="0" w:line="276" w:lineRule="auto"/>
        <w:rPr>
          <w:rFonts w:cs="Arial"/>
          <w:b/>
        </w:rPr>
      </w:pPr>
    </w:p>
    <w:p w14:paraId="443764D1" w14:textId="3917A02C" w:rsidR="00357950" w:rsidRDefault="00357950" w:rsidP="00357950">
      <w:pPr>
        <w:spacing w:before="0" w:after="0" w:line="276" w:lineRule="auto"/>
        <w:jc w:val="center"/>
        <w:rPr>
          <w:rFonts w:cs="Arial"/>
          <w:b/>
        </w:rPr>
      </w:pPr>
      <w:r>
        <w:rPr>
          <w:rFonts w:cs="Arial"/>
          <w:b/>
        </w:rPr>
        <w:t xml:space="preserve">PROTECTING THE HUMAN RIGHTS OF PEOPLE </w:t>
      </w:r>
      <w:r w:rsidR="00251803">
        <w:rPr>
          <w:rFonts w:cs="Arial"/>
          <w:b/>
        </w:rPr>
        <w:t>BORN WITH</w:t>
      </w:r>
      <w:r>
        <w:rPr>
          <w:rFonts w:cs="Arial"/>
          <w:b/>
        </w:rPr>
        <w:t xml:space="preserve"> VA</w:t>
      </w:r>
      <w:r w:rsidR="002D490D">
        <w:rPr>
          <w:rFonts w:cs="Arial"/>
          <w:b/>
        </w:rPr>
        <w:t>RIATIONS IN SEX CHARACTERISTICS</w:t>
      </w:r>
      <w:r>
        <w:rPr>
          <w:rFonts w:cs="Arial"/>
          <w:b/>
        </w:rPr>
        <w:br/>
      </w:r>
    </w:p>
    <w:p w14:paraId="1C238264" w14:textId="05EDB44D" w:rsidR="00357950" w:rsidRPr="00EC6B69" w:rsidRDefault="00251AB2" w:rsidP="00357950">
      <w:pPr>
        <w:spacing w:before="0" w:after="0" w:line="276" w:lineRule="auto"/>
        <w:jc w:val="center"/>
        <w:rPr>
          <w:rFonts w:cs="Arial"/>
          <w:b/>
        </w:rPr>
      </w:pPr>
      <w:r>
        <w:rPr>
          <w:rFonts w:cs="Arial"/>
          <w:b/>
        </w:rPr>
        <w:t>PRIVACY</w:t>
      </w:r>
    </w:p>
    <w:p w14:paraId="194DEF5A" w14:textId="77777777" w:rsidR="00357950" w:rsidRDefault="00357950" w:rsidP="00357950">
      <w:pPr>
        <w:spacing w:before="0" w:after="0" w:line="276" w:lineRule="auto"/>
        <w:rPr>
          <w:rFonts w:cs="Arial"/>
          <w:b/>
        </w:rPr>
      </w:pPr>
    </w:p>
    <w:p w14:paraId="18B738CE" w14:textId="446A5337" w:rsidR="00C83C03" w:rsidRDefault="005112F1" w:rsidP="00737E82">
      <w:pPr>
        <w:spacing w:before="0" w:after="0" w:line="276" w:lineRule="auto"/>
      </w:pPr>
      <w:r>
        <w:t>People</w:t>
      </w:r>
      <w:r w:rsidR="00251803">
        <w:t xml:space="preserve"> born with variations </w:t>
      </w:r>
      <w:r w:rsidR="00737E82">
        <w:t xml:space="preserve">in sex characteristics </w:t>
      </w:r>
      <w:r>
        <w:t>can experience</w:t>
      </w:r>
      <w:r w:rsidR="00737E82">
        <w:t xml:space="preserve"> </w:t>
      </w:r>
      <w:r w:rsidR="00273779">
        <w:t>breaches</w:t>
      </w:r>
      <w:r w:rsidR="00737E82">
        <w:t xml:space="preserve"> of their privacy</w:t>
      </w:r>
      <w:r>
        <w:t xml:space="preserve"> in the context of </w:t>
      </w:r>
      <w:r w:rsidR="00C83C03">
        <w:t>medical interventions</w:t>
      </w:r>
      <w:r w:rsidR="00737E82">
        <w:t xml:space="preserve">. </w:t>
      </w:r>
    </w:p>
    <w:p w14:paraId="3C2D5544" w14:textId="77777777" w:rsidR="00C83C03" w:rsidRDefault="00C83C03" w:rsidP="00737E82">
      <w:pPr>
        <w:spacing w:before="0" w:after="0" w:line="276" w:lineRule="auto"/>
      </w:pPr>
    </w:p>
    <w:p w14:paraId="0E6279D5" w14:textId="2A20D49D" w:rsidR="00107870" w:rsidRDefault="00407BE1" w:rsidP="00737E82">
      <w:pPr>
        <w:spacing w:before="0" w:after="0" w:line="276" w:lineRule="auto"/>
      </w:pPr>
      <w:r>
        <w:rPr>
          <w:bCs/>
          <w:szCs w:val="26"/>
        </w:rPr>
        <w:t>P</w:t>
      </w:r>
      <w:r>
        <w:t>rivacy includes both the protection of people’s physical selves against</w:t>
      </w:r>
      <w:r w:rsidR="00C83C03">
        <w:t xml:space="preserve"> unwanted</w:t>
      </w:r>
      <w:r>
        <w:t xml:space="preserve"> invasive procedures, as well as protecting and providing access to an individual’s own health information.</w:t>
      </w:r>
    </w:p>
    <w:p w14:paraId="64832936" w14:textId="3E072E30" w:rsidR="00C83C03" w:rsidRDefault="00AD1C2A" w:rsidP="00D01189">
      <w:r>
        <w:rPr>
          <w:bCs/>
          <w:szCs w:val="26"/>
        </w:rPr>
        <w:t>S</w:t>
      </w:r>
      <w:r w:rsidR="00D01189" w:rsidRPr="00372A40">
        <w:rPr>
          <w:bCs/>
          <w:szCs w:val="26"/>
        </w:rPr>
        <w:t xml:space="preserve">ome people </w:t>
      </w:r>
      <w:r w:rsidR="00251803">
        <w:rPr>
          <w:bCs/>
          <w:szCs w:val="26"/>
        </w:rPr>
        <w:t>born with</w:t>
      </w:r>
      <w:r w:rsidR="00D01189" w:rsidRPr="00372A40">
        <w:rPr>
          <w:bCs/>
          <w:szCs w:val="26"/>
        </w:rPr>
        <w:t xml:space="preserve"> variations in sex characteristics </w:t>
      </w:r>
      <w:r w:rsidR="00251803">
        <w:rPr>
          <w:bCs/>
          <w:szCs w:val="26"/>
        </w:rPr>
        <w:t>have been subject to</w:t>
      </w:r>
      <w:r w:rsidR="00D01189">
        <w:rPr>
          <w:bCs/>
          <w:szCs w:val="26"/>
        </w:rPr>
        <w:t xml:space="preserve"> unwanted medical photography and</w:t>
      </w:r>
      <w:r w:rsidR="00D01189" w:rsidRPr="00372A40">
        <w:rPr>
          <w:bCs/>
          <w:szCs w:val="26"/>
        </w:rPr>
        <w:t xml:space="preserve"> </w:t>
      </w:r>
      <w:r w:rsidR="00D01189">
        <w:t>examinations or examinations in front of more people than necessary.</w:t>
      </w:r>
      <w:r w:rsidR="00A95E1A" w:rsidRPr="00030F1B">
        <w:rPr>
          <w:rFonts w:cs="Arial"/>
        </w:rPr>
        <w:t xml:space="preserve"> </w:t>
      </w:r>
      <w:r w:rsidR="00D01189">
        <w:t xml:space="preserve"> </w:t>
      </w:r>
    </w:p>
    <w:p w14:paraId="028DC906" w14:textId="784DF8AF" w:rsidR="00D01189" w:rsidRDefault="00D01189" w:rsidP="00D01189">
      <w:r>
        <w:t xml:space="preserve">These behaviours can </w:t>
      </w:r>
      <w:r w:rsidR="000C735A">
        <w:t>intrude on</w:t>
      </w:r>
      <w:r>
        <w:t xml:space="preserve"> a patient’s privacy and, particularly for children, these experiences can normalise these behaviours and create issues around boundaries and consent.</w:t>
      </w:r>
    </w:p>
    <w:p w14:paraId="06D91FAD" w14:textId="1A1A7015" w:rsidR="00C83C03" w:rsidRDefault="00C83C03" w:rsidP="00A95E1A">
      <w:r>
        <w:t xml:space="preserve">People </w:t>
      </w:r>
      <w:r w:rsidR="00251803">
        <w:t>born with</w:t>
      </w:r>
      <w:r>
        <w:t xml:space="preserve"> variations in sex characteristics </w:t>
      </w:r>
      <w:r w:rsidR="00251803">
        <w:t>have</w:t>
      </w:r>
      <w:r>
        <w:t xml:space="preserve"> also face</w:t>
      </w:r>
      <w:r w:rsidR="00251803">
        <w:t>d</w:t>
      </w:r>
      <w:r>
        <w:t xml:space="preserve"> difficulties in accessing their complete medical records. In Australia, the </w:t>
      </w:r>
      <w:r w:rsidRPr="009F025B">
        <w:rPr>
          <w:i/>
        </w:rPr>
        <w:t>Privacy Act 1988</w:t>
      </w:r>
      <w:r>
        <w:t xml:space="preserve"> (Cth) and the Australian Privacy Principles regulate how health organisations collect and handle personal health information and how individuals can access information about them.</w:t>
      </w:r>
    </w:p>
    <w:p w14:paraId="7D4C7707" w14:textId="008F8C3C" w:rsidR="00C83C03" w:rsidRPr="00857222" w:rsidRDefault="00C83C03" w:rsidP="00D01189">
      <w:pPr>
        <w:rPr>
          <w:bCs/>
          <w:i/>
          <w:szCs w:val="26"/>
        </w:rPr>
      </w:pPr>
      <w:r>
        <w:t>Access can be refused where it could threaten someone’s life, health or safety, or impact on someone else’s privacy.</w:t>
      </w:r>
      <w:r w:rsidR="00A95E1A" w:rsidRPr="00030F1B">
        <w:rPr>
          <w:rFonts w:cs="Arial"/>
        </w:rPr>
        <w:t xml:space="preserve"> </w:t>
      </w:r>
      <w:r>
        <w:t>This means that access can be r</w:t>
      </w:r>
      <w:r w:rsidR="00A95E1A">
        <w:t>efused where a health provider</w:t>
      </w:r>
      <w:r>
        <w:t xml:space="preserve"> has</w:t>
      </w:r>
      <w:r w:rsidRPr="00E64BFA">
        <w:t xml:space="preserve"> reasonable grounds to believe that </w:t>
      </w:r>
      <w:r>
        <w:t>providing access</w:t>
      </w:r>
      <w:r w:rsidRPr="00E64BFA">
        <w:t xml:space="preserve"> may cause that person significant distress or lead to self-harm or harm to another person</w:t>
      </w:r>
      <w:r>
        <w:t>.</w:t>
      </w:r>
      <w:r w:rsidR="00251803">
        <w:t xml:space="preserve"> Further, medical records can be destroyed after a certain period of time and this can act as a barrier to individuals finding out about their medical histories later in life. </w:t>
      </w:r>
    </w:p>
    <w:p w14:paraId="1465A7E0" w14:textId="77777777" w:rsidR="00D01189" w:rsidRDefault="00D01189" w:rsidP="00D01189">
      <w:pPr>
        <w:spacing w:after="0" w:line="276" w:lineRule="auto"/>
      </w:pPr>
    </w:p>
    <w:tbl>
      <w:tblPr>
        <w:tblStyle w:val="TableGrid"/>
        <w:tblW w:w="9634" w:type="dxa"/>
        <w:tblLook w:val="04A0" w:firstRow="1" w:lastRow="0" w:firstColumn="1" w:lastColumn="0" w:noHBand="0" w:noVBand="1"/>
      </w:tblPr>
      <w:tblGrid>
        <w:gridCol w:w="9634"/>
      </w:tblGrid>
      <w:tr w:rsidR="00D01189" w:rsidRPr="00216178" w14:paraId="1BC9A148" w14:textId="77777777" w:rsidTr="00A41B61">
        <w:tc>
          <w:tcPr>
            <w:tcW w:w="9634" w:type="dxa"/>
          </w:tcPr>
          <w:p w14:paraId="7E6E167B" w14:textId="77777777" w:rsidR="00365FAE" w:rsidRDefault="00365FAE" w:rsidP="00365FAE">
            <w:pPr>
              <w:rPr>
                <w:b/>
              </w:rPr>
            </w:pPr>
            <w:r>
              <w:rPr>
                <w:b/>
              </w:rPr>
              <w:t>Discussion</w:t>
            </w:r>
            <w:r w:rsidR="00D01189">
              <w:rPr>
                <w:b/>
              </w:rPr>
              <w:t xml:space="preserve"> questions:</w:t>
            </w:r>
          </w:p>
          <w:p w14:paraId="01A74217" w14:textId="490762FC" w:rsidR="00251803" w:rsidRDefault="00251803" w:rsidP="00251803">
            <w:pPr>
              <w:pStyle w:val="SubmissionNormal"/>
              <w:numPr>
                <w:ilvl w:val="0"/>
                <w:numId w:val="35"/>
              </w:numPr>
              <w:contextualSpacing/>
              <w:rPr>
                <w:rFonts w:cs="Arial"/>
              </w:rPr>
            </w:pPr>
            <w:r w:rsidRPr="00446928">
              <w:rPr>
                <w:rFonts w:cs="Arial"/>
              </w:rPr>
              <w:t xml:space="preserve">How can medical practices best respect the privacy of </w:t>
            </w:r>
            <w:r>
              <w:rPr>
                <w:rFonts w:cs="Arial"/>
              </w:rPr>
              <w:t>people born with</w:t>
            </w:r>
            <w:r w:rsidRPr="00446928">
              <w:rPr>
                <w:rFonts w:cs="Arial"/>
              </w:rPr>
              <w:t xml:space="preserve"> varia</w:t>
            </w:r>
            <w:r>
              <w:rPr>
                <w:rFonts w:cs="Arial"/>
              </w:rPr>
              <w:t>tions in sex characteristics?</w:t>
            </w:r>
            <w:r>
              <w:rPr>
                <w:rFonts w:cs="Arial"/>
              </w:rPr>
              <w:br/>
            </w:r>
          </w:p>
          <w:p w14:paraId="3690D56E" w14:textId="74CD4399" w:rsidR="00251803" w:rsidRPr="00251803" w:rsidRDefault="00251803" w:rsidP="00251803">
            <w:pPr>
              <w:pStyle w:val="SubmissionNormal"/>
              <w:numPr>
                <w:ilvl w:val="0"/>
                <w:numId w:val="35"/>
              </w:numPr>
              <w:contextualSpacing/>
              <w:rPr>
                <w:rFonts w:cs="Arial"/>
              </w:rPr>
            </w:pPr>
            <w:r w:rsidRPr="00251803">
              <w:rPr>
                <w:rFonts w:cs="Arial"/>
              </w:rPr>
              <w:t xml:space="preserve">Have you faced any difficulties accessing your medical records? </w:t>
            </w:r>
          </w:p>
          <w:p w14:paraId="6D58B78C" w14:textId="77777777" w:rsidR="00251803" w:rsidRDefault="00251803" w:rsidP="00251803">
            <w:pPr>
              <w:pStyle w:val="SubmissionNormal"/>
              <w:numPr>
                <w:ilvl w:val="0"/>
                <w:numId w:val="0"/>
              </w:numPr>
              <w:contextualSpacing/>
              <w:rPr>
                <w:rFonts w:cs="Arial"/>
              </w:rPr>
            </w:pPr>
          </w:p>
          <w:p w14:paraId="00D8E4AE" w14:textId="34852D15" w:rsidR="00D01189" w:rsidRPr="00365FAE" w:rsidRDefault="00251803" w:rsidP="00251803">
            <w:pPr>
              <w:pStyle w:val="SubmissionNormal"/>
              <w:numPr>
                <w:ilvl w:val="0"/>
                <w:numId w:val="32"/>
              </w:numPr>
              <w:contextualSpacing/>
              <w:rPr>
                <w:rFonts w:cs="Arial"/>
              </w:rPr>
            </w:pPr>
            <w:r w:rsidRPr="00446928">
              <w:rPr>
                <w:rFonts w:cs="Arial"/>
              </w:rPr>
              <w:t>How can access to medical records and histories be improved?</w:t>
            </w:r>
            <w:r>
              <w:rPr>
                <w:rFonts w:cs="Arial"/>
              </w:rPr>
              <w:t xml:space="preserve">  </w:t>
            </w:r>
          </w:p>
        </w:tc>
      </w:tr>
    </w:tbl>
    <w:p w14:paraId="7FF741AD" w14:textId="4180351A" w:rsidR="00220AA1" w:rsidRDefault="00220AA1" w:rsidP="00357950">
      <w:pPr>
        <w:spacing w:before="0" w:after="0" w:line="276" w:lineRule="auto"/>
      </w:pPr>
    </w:p>
    <w:p w14:paraId="6E81EEF9" w14:textId="58BD735A" w:rsidR="006E6A1D" w:rsidRDefault="006E6A1D" w:rsidP="00357950">
      <w:pPr>
        <w:spacing w:before="0" w:after="0" w:line="276" w:lineRule="auto"/>
      </w:pPr>
    </w:p>
    <w:p w14:paraId="2513B554" w14:textId="77777777" w:rsidR="00213B35" w:rsidRDefault="00213B35" w:rsidP="00A95E1A">
      <w:pPr>
        <w:spacing w:before="0" w:after="0" w:line="276" w:lineRule="auto"/>
      </w:pPr>
    </w:p>
    <w:p w14:paraId="529A9465" w14:textId="2230C996" w:rsidR="00A95E1A" w:rsidRDefault="00A95E1A" w:rsidP="00A95E1A">
      <w:pPr>
        <w:spacing w:before="0" w:after="0" w:line="276" w:lineRule="auto"/>
      </w:pPr>
      <w:r>
        <w:t xml:space="preserve">This sheet forms part of the Australian Human Rights Commission’s </w:t>
      </w:r>
      <w:r w:rsidR="005758B1">
        <w:t>research project</w:t>
      </w:r>
      <w:r>
        <w:t xml:space="preserve"> into how best to protect the right</w:t>
      </w:r>
      <w:r w:rsidR="00251803">
        <w:t>s</w:t>
      </w:r>
      <w:r>
        <w:t xml:space="preserve"> of people </w:t>
      </w:r>
      <w:r w:rsidR="00251803">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0F3BCF5F" w14:textId="77777777" w:rsidR="00A95E1A" w:rsidRDefault="00A95E1A" w:rsidP="00A95E1A">
      <w:pPr>
        <w:spacing w:before="0" w:after="0" w:line="276" w:lineRule="auto"/>
      </w:pPr>
    </w:p>
    <w:p w14:paraId="048F197A" w14:textId="53730706" w:rsidR="00A95E1A" w:rsidRPr="00485051" w:rsidRDefault="00A95E1A" w:rsidP="00A95E1A">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8"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365FAE">
        <w:t>GPO Box 5218, Sydney NSW 2001.</w:t>
      </w:r>
    </w:p>
    <w:p w14:paraId="00D10603" w14:textId="77777777" w:rsidR="00A95E1A" w:rsidRPr="00485051" w:rsidRDefault="00A95E1A" w:rsidP="00A95E1A">
      <w:pPr>
        <w:spacing w:before="0" w:after="0" w:line="276" w:lineRule="auto"/>
        <w:rPr>
          <w:lang w:val="en-GB"/>
        </w:rPr>
      </w:pPr>
    </w:p>
    <w:p w14:paraId="6DE04667" w14:textId="6D7803C0" w:rsidR="00A95E1A" w:rsidRPr="00485051" w:rsidRDefault="00A95E1A" w:rsidP="00A95E1A">
      <w:pPr>
        <w:spacing w:before="0" w:after="0" w:line="276" w:lineRule="auto"/>
        <w:rPr>
          <w:lang w:val="en-GB"/>
        </w:rPr>
      </w:pPr>
      <w:r w:rsidRPr="00485051">
        <w:rPr>
          <w:lang w:val="en-GB"/>
        </w:rPr>
        <w:t xml:space="preserve">Your information will be stored securely and your identity/information will be kept strictly confidential, except as required by law. </w:t>
      </w:r>
      <w:r w:rsidR="005758B1">
        <w:rPr>
          <w:lang w:val="en-GB"/>
        </w:rPr>
        <w:t>Project</w:t>
      </w:r>
      <w:r w:rsidRPr="00485051">
        <w:rPr>
          <w:lang w:val="en-GB"/>
        </w:rPr>
        <w:t xml:space="preserve">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4FF9C8CA" w14:textId="77777777" w:rsidR="00A95E1A" w:rsidRPr="00485051" w:rsidRDefault="00A95E1A" w:rsidP="00A95E1A">
      <w:pPr>
        <w:spacing w:before="0" w:after="0" w:line="276" w:lineRule="auto"/>
        <w:rPr>
          <w:lang w:val="en-GB"/>
        </w:rPr>
      </w:pPr>
    </w:p>
    <w:p w14:paraId="3C98DE00" w14:textId="4BCAD482" w:rsidR="00A95E1A" w:rsidRPr="00485051" w:rsidRDefault="00A95E1A" w:rsidP="00A95E1A">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w:t>
      </w:r>
      <w:r w:rsidR="00C93566" w:rsidRPr="00485051">
        <w:rPr>
          <w:rFonts w:cs="Arial"/>
        </w:rPr>
        <w:t xml:space="preserve">02 </w:t>
      </w:r>
      <w:r w:rsidR="00B314D7">
        <w:rPr>
          <w:rFonts w:cs="Arial"/>
        </w:rPr>
        <w:t>9284 965</w:t>
      </w:r>
      <w:r w:rsidR="00C93566" w:rsidRPr="00446928">
        <w:rPr>
          <w:rFonts w:cs="Arial"/>
        </w:rPr>
        <w:t xml:space="preserve">0 </w:t>
      </w:r>
      <w:r w:rsidRPr="00485051">
        <w:rPr>
          <w:rFonts w:cs="Arial"/>
        </w:rPr>
        <w:t xml:space="preserve">or 1300 369 711. </w:t>
      </w:r>
    </w:p>
    <w:p w14:paraId="4F898010" w14:textId="77777777" w:rsidR="00A95E1A" w:rsidRPr="00485051" w:rsidRDefault="00A95E1A" w:rsidP="00A95E1A">
      <w:pPr>
        <w:spacing w:before="0" w:after="0" w:line="276" w:lineRule="auto"/>
      </w:pPr>
    </w:p>
    <w:p w14:paraId="6902CC63" w14:textId="259B830F" w:rsidR="00A95E1A" w:rsidRPr="00485051" w:rsidRDefault="00A95E1A" w:rsidP="00A95E1A">
      <w:pPr>
        <w:spacing w:before="0" w:after="0" w:line="276" w:lineRule="auto"/>
      </w:pPr>
      <w:r w:rsidRPr="00485051">
        <w:t>Consultation for this project has been approved by an external, independent H</w:t>
      </w:r>
      <w:r w:rsidR="00CC0F8C">
        <w:t>uman Research Ethics Committee</w:t>
      </w:r>
      <w:bookmarkStart w:id="0" w:name="_GoBack"/>
      <w:bookmarkEnd w:id="0"/>
      <w:r w:rsidRPr="00485051">
        <w:t xml:space="preserve">.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3966B4">
        <w:t>2018/338</w:t>
      </w:r>
      <w:r w:rsidRPr="00485051">
        <w:t>.</w:t>
      </w:r>
    </w:p>
    <w:p w14:paraId="6B5716B3" w14:textId="77777777" w:rsidR="008A2AF7" w:rsidRPr="00A02F56" w:rsidRDefault="008A2AF7" w:rsidP="00061380">
      <w:pPr>
        <w:spacing w:before="0" w:after="0"/>
      </w:pPr>
    </w:p>
    <w:sectPr w:rsidR="008A2AF7" w:rsidRPr="00A02F56" w:rsidSect="00CE7182">
      <w:head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5D1F6" w14:textId="77777777" w:rsidR="0051335D" w:rsidRDefault="0051335D" w:rsidP="00F14C6D">
      <w:r>
        <w:separator/>
      </w:r>
    </w:p>
  </w:endnote>
  <w:endnote w:type="continuationSeparator" w:id="0">
    <w:p w14:paraId="53D4590D" w14:textId="77777777" w:rsidR="0051335D" w:rsidRDefault="0051335D" w:rsidP="00F14C6D">
      <w:r>
        <w:continuationSeparator/>
      </w:r>
    </w:p>
  </w:endnote>
  <w:endnote w:type="continuationNotice" w:id="1">
    <w:p w14:paraId="613A8F7A" w14:textId="77777777" w:rsidR="0051335D" w:rsidRDefault="005133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CB86" w14:textId="77777777" w:rsidR="0051335D" w:rsidRDefault="0051335D" w:rsidP="00F14C6D">
      <w:r>
        <w:separator/>
      </w:r>
    </w:p>
  </w:footnote>
  <w:footnote w:type="continuationSeparator" w:id="0">
    <w:p w14:paraId="79613BAC" w14:textId="77777777" w:rsidR="0051335D" w:rsidRDefault="0051335D" w:rsidP="00F14C6D">
      <w:r>
        <w:continuationSeparator/>
      </w:r>
    </w:p>
  </w:footnote>
  <w:footnote w:type="continuationNotice" w:id="1">
    <w:p w14:paraId="4CC536DD" w14:textId="77777777" w:rsidR="0051335D" w:rsidRDefault="005133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7178" w14:textId="77777777" w:rsidR="00357950" w:rsidRDefault="00357950" w:rsidP="00357950">
    <w:pPr>
      <w:pStyle w:val="Header"/>
      <w:jc w:val="left"/>
    </w:pPr>
    <w:r>
      <w:rPr>
        <w:rFonts w:cs="ArialMT"/>
        <w:b/>
        <w:noProof/>
        <w:spacing w:val="-20"/>
        <w:sz w:val="32"/>
      </w:rPr>
      <w:drawing>
        <wp:inline distT="0" distB="0" distL="0" distR="0" wp14:anchorId="56B4A1AE" wp14:editId="6AAB77E9">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A258F5"/>
    <w:multiLevelType w:val="hybridMultilevel"/>
    <w:tmpl w:val="FA8452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FF7A73"/>
    <w:multiLevelType w:val="multilevel"/>
    <w:tmpl w:val="2084E2B2"/>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sz w:val="24"/>
        <w:szCs w:val="24"/>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64282344"/>
    <w:multiLevelType w:val="hybridMultilevel"/>
    <w:tmpl w:val="6382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0A7A72"/>
    <w:multiLevelType w:val="hybridMultilevel"/>
    <w:tmpl w:val="579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D128DE"/>
    <w:multiLevelType w:val="hybridMultilevel"/>
    <w:tmpl w:val="0E6A7A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0"/>
  </w:num>
  <w:num w:numId="13">
    <w:abstractNumId w:val="16"/>
  </w:num>
  <w:num w:numId="14">
    <w:abstractNumId w:val="24"/>
  </w:num>
  <w:num w:numId="15">
    <w:abstractNumId w:val="17"/>
  </w:num>
  <w:num w:numId="16">
    <w:abstractNumId w:val="10"/>
  </w:num>
  <w:num w:numId="17">
    <w:abstractNumId w:val="3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21"/>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 w:numId="28">
    <w:abstractNumId w:val="29"/>
  </w:num>
  <w:num w:numId="29">
    <w:abstractNumId w:val="15"/>
  </w:num>
  <w:num w:numId="30">
    <w:abstractNumId w:val="12"/>
  </w:num>
  <w:num w:numId="31">
    <w:abstractNumId w:val="28"/>
  </w:num>
  <w:num w:numId="32">
    <w:abstractNumId w:val="30"/>
  </w:num>
  <w:num w:numId="33">
    <w:abstractNumId w:val="23"/>
  </w:num>
  <w:num w:numId="3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0"/>
    <w:rsid w:val="0001254B"/>
    <w:rsid w:val="00013272"/>
    <w:rsid w:val="00021134"/>
    <w:rsid w:val="000540A0"/>
    <w:rsid w:val="000579B1"/>
    <w:rsid w:val="00061380"/>
    <w:rsid w:val="00074750"/>
    <w:rsid w:val="00074CD6"/>
    <w:rsid w:val="000B0A5D"/>
    <w:rsid w:val="000C735A"/>
    <w:rsid w:val="000E616C"/>
    <w:rsid w:val="000F4261"/>
    <w:rsid w:val="001011C8"/>
    <w:rsid w:val="00104B6C"/>
    <w:rsid w:val="00107870"/>
    <w:rsid w:val="00132462"/>
    <w:rsid w:val="00140077"/>
    <w:rsid w:val="001523D8"/>
    <w:rsid w:val="001566D4"/>
    <w:rsid w:val="00162A8D"/>
    <w:rsid w:val="00184098"/>
    <w:rsid w:val="001867A2"/>
    <w:rsid w:val="001A5D46"/>
    <w:rsid w:val="001B0353"/>
    <w:rsid w:val="001C139C"/>
    <w:rsid w:val="001C451B"/>
    <w:rsid w:val="001F2BBB"/>
    <w:rsid w:val="0020759E"/>
    <w:rsid w:val="00213B35"/>
    <w:rsid w:val="00220AA1"/>
    <w:rsid w:val="00231ED1"/>
    <w:rsid w:val="0023303F"/>
    <w:rsid w:val="0024300C"/>
    <w:rsid w:val="0024557E"/>
    <w:rsid w:val="00251803"/>
    <w:rsid w:val="00251AB2"/>
    <w:rsid w:val="002702D9"/>
    <w:rsid w:val="00273779"/>
    <w:rsid w:val="002D490D"/>
    <w:rsid w:val="003040CA"/>
    <w:rsid w:val="00310ED4"/>
    <w:rsid w:val="0031492A"/>
    <w:rsid w:val="00316504"/>
    <w:rsid w:val="00316C1A"/>
    <w:rsid w:val="0031711B"/>
    <w:rsid w:val="00321AF0"/>
    <w:rsid w:val="00336446"/>
    <w:rsid w:val="00356576"/>
    <w:rsid w:val="00357950"/>
    <w:rsid w:val="00365FAE"/>
    <w:rsid w:val="00370EAC"/>
    <w:rsid w:val="00377C8F"/>
    <w:rsid w:val="003931C7"/>
    <w:rsid w:val="003955AE"/>
    <w:rsid w:val="00395B25"/>
    <w:rsid w:val="003966B4"/>
    <w:rsid w:val="003A533F"/>
    <w:rsid w:val="003B18A7"/>
    <w:rsid w:val="003E64F0"/>
    <w:rsid w:val="003F0CEE"/>
    <w:rsid w:val="00407BE1"/>
    <w:rsid w:val="004215B3"/>
    <w:rsid w:val="00444303"/>
    <w:rsid w:val="004561BE"/>
    <w:rsid w:val="00462D4C"/>
    <w:rsid w:val="00473DB9"/>
    <w:rsid w:val="00474063"/>
    <w:rsid w:val="00476EEA"/>
    <w:rsid w:val="00494D4B"/>
    <w:rsid w:val="004A722D"/>
    <w:rsid w:val="004F3A80"/>
    <w:rsid w:val="004F53EF"/>
    <w:rsid w:val="00503E04"/>
    <w:rsid w:val="00504B28"/>
    <w:rsid w:val="005112F1"/>
    <w:rsid w:val="0051335D"/>
    <w:rsid w:val="00513540"/>
    <w:rsid w:val="00522CED"/>
    <w:rsid w:val="00554C04"/>
    <w:rsid w:val="005758B1"/>
    <w:rsid w:val="005A11BB"/>
    <w:rsid w:val="005B7515"/>
    <w:rsid w:val="005C0479"/>
    <w:rsid w:val="005C1654"/>
    <w:rsid w:val="005D04F4"/>
    <w:rsid w:val="005D1F34"/>
    <w:rsid w:val="005F5F45"/>
    <w:rsid w:val="00672468"/>
    <w:rsid w:val="00680C44"/>
    <w:rsid w:val="00690313"/>
    <w:rsid w:val="00696390"/>
    <w:rsid w:val="006A6BB3"/>
    <w:rsid w:val="006B3680"/>
    <w:rsid w:val="006D5EE5"/>
    <w:rsid w:val="006E06ED"/>
    <w:rsid w:val="006E06F5"/>
    <w:rsid w:val="006E6A1D"/>
    <w:rsid w:val="007039FC"/>
    <w:rsid w:val="00706FAB"/>
    <w:rsid w:val="00707793"/>
    <w:rsid w:val="007169BB"/>
    <w:rsid w:val="00725D5E"/>
    <w:rsid w:val="00737E82"/>
    <w:rsid w:val="00750A43"/>
    <w:rsid w:val="007548CA"/>
    <w:rsid w:val="00764E18"/>
    <w:rsid w:val="00770DCB"/>
    <w:rsid w:val="00775485"/>
    <w:rsid w:val="007841E1"/>
    <w:rsid w:val="007D40BD"/>
    <w:rsid w:val="007E1866"/>
    <w:rsid w:val="007E6434"/>
    <w:rsid w:val="008008AF"/>
    <w:rsid w:val="00810ABF"/>
    <w:rsid w:val="008125EE"/>
    <w:rsid w:val="0083209A"/>
    <w:rsid w:val="0083448C"/>
    <w:rsid w:val="008724DE"/>
    <w:rsid w:val="008727A1"/>
    <w:rsid w:val="008A2AF7"/>
    <w:rsid w:val="008A3D57"/>
    <w:rsid w:val="008E3D60"/>
    <w:rsid w:val="0090165F"/>
    <w:rsid w:val="00921CB7"/>
    <w:rsid w:val="00923C4F"/>
    <w:rsid w:val="009302C3"/>
    <w:rsid w:val="009472C4"/>
    <w:rsid w:val="00950E88"/>
    <w:rsid w:val="00966C2F"/>
    <w:rsid w:val="009802F3"/>
    <w:rsid w:val="00987689"/>
    <w:rsid w:val="009A5753"/>
    <w:rsid w:val="009C471E"/>
    <w:rsid w:val="009C5FB8"/>
    <w:rsid w:val="009E156A"/>
    <w:rsid w:val="009E7FC4"/>
    <w:rsid w:val="009F51D9"/>
    <w:rsid w:val="009F7AAC"/>
    <w:rsid w:val="00A02F56"/>
    <w:rsid w:val="00A0406E"/>
    <w:rsid w:val="00A41355"/>
    <w:rsid w:val="00A43B92"/>
    <w:rsid w:val="00A44720"/>
    <w:rsid w:val="00A6179E"/>
    <w:rsid w:val="00A66F67"/>
    <w:rsid w:val="00A95E1A"/>
    <w:rsid w:val="00AA437A"/>
    <w:rsid w:val="00AC27AB"/>
    <w:rsid w:val="00AC6A34"/>
    <w:rsid w:val="00AD1C2A"/>
    <w:rsid w:val="00AE76EB"/>
    <w:rsid w:val="00B22697"/>
    <w:rsid w:val="00B277E0"/>
    <w:rsid w:val="00B314D7"/>
    <w:rsid w:val="00B52E2D"/>
    <w:rsid w:val="00B76653"/>
    <w:rsid w:val="00BA262D"/>
    <w:rsid w:val="00BC79EB"/>
    <w:rsid w:val="00C076F2"/>
    <w:rsid w:val="00C247EB"/>
    <w:rsid w:val="00C25BDA"/>
    <w:rsid w:val="00C53971"/>
    <w:rsid w:val="00C54FB1"/>
    <w:rsid w:val="00C602CC"/>
    <w:rsid w:val="00C80F9F"/>
    <w:rsid w:val="00C83C03"/>
    <w:rsid w:val="00C93566"/>
    <w:rsid w:val="00CA0D78"/>
    <w:rsid w:val="00CB27A8"/>
    <w:rsid w:val="00CC0F8C"/>
    <w:rsid w:val="00CE7182"/>
    <w:rsid w:val="00D01189"/>
    <w:rsid w:val="00D36D90"/>
    <w:rsid w:val="00D65C76"/>
    <w:rsid w:val="00DA2F73"/>
    <w:rsid w:val="00DA42E8"/>
    <w:rsid w:val="00DC193F"/>
    <w:rsid w:val="00DC3C4F"/>
    <w:rsid w:val="00DC462F"/>
    <w:rsid w:val="00DC778E"/>
    <w:rsid w:val="00E213EF"/>
    <w:rsid w:val="00E24FA3"/>
    <w:rsid w:val="00E328CD"/>
    <w:rsid w:val="00E432D1"/>
    <w:rsid w:val="00E45954"/>
    <w:rsid w:val="00E46C80"/>
    <w:rsid w:val="00E646BF"/>
    <w:rsid w:val="00E75D90"/>
    <w:rsid w:val="00E835AF"/>
    <w:rsid w:val="00E97EF8"/>
    <w:rsid w:val="00EE44D7"/>
    <w:rsid w:val="00EF37DC"/>
    <w:rsid w:val="00F14C6D"/>
    <w:rsid w:val="00F3100E"/>
    <w:rsid w:val="00F5423C"/>
    <w:rsid w:val="00F71A6E"/>
    <w:rsid w:val="00F7290C"/>
    <w:rsid w:val="00F74361"/>
    <w:rsid w:val="00F9078E"/>
    <w:rsid w:val="00F95982"/>
    <w:rsid w:val="00FA0E38"/>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4BEFDB"/>
  <w15:chartTrackingRefBased/>
  <w15:docId w15:val="{9372FCEA-3246-44B9-97BD-2C39915F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50"/>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uiPriority w:val="99"/>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uiPriority w:val="99"/>
    <w:semiHidden/>
    <w:locked/>
    <w:rsid w:val="00706FAB"/>
    <w:rPr>
      <w:rFonts w:ascii="Arial" w:hAnsi="Arial"/>
      <w:lang w:val="en-AU" w:eastAsia="en-AU" w:bidi="ar-SA"/>
    </w:rPr>
  </w:style>
  <w:style w:type="paragraph" w:styleId="ListParagraph">
    <w:name w:val="List Paragraph"/>
    <w:basedOn w:val="Normal"/>
    <w:uiPriority w:val="34"/>
    <w:qFormat/>
    <w:rsid w:val="00357950"/>
    <w:pPr>
      <w:ind w:left="720"/>
      <w:contextualSpacing/>
    </w:pPr>
  </w:style>
  <w:style w:type="character" w:styleId="CommentReference">
    <w:name w:val="annotation reference"/>
    <w:basedOn w:val="DefaultParagraphFont"/>
    <w:semiHidden/>
    <w:unhideWhenUsed/>
    <w:locked/>
    <w:rsid w:val="000E616C"/>
    <w:rPr>
      <w:sz w:val="16"/>
      <w:szCs w:val="16"/>
    </w:rPr>
  </w:style>
  <w:style w:type="paragraph" w:styleId="CommentText">
    <w:name w:val="annotation text"/>
    <w:basedOn w:val="Normal"/>
    <w:link w:val="CommentTextChar"/>
    <w:semiHidden/>
    <w:unhideWhenUsed/>
    <w:locked/>
    <w:rsid w:val="000E616C"/>
    <w:rPr>
      <w:sz w:val="20"/>
      <w:szCs w:val="20"/>
    </w:rPr>
  </w:style>
  <w:style w:type="character" w:customStyle="1" w:styleId="CommentTextChar">
    <w:name w:val="Comment Text Char"/>
    <w:basedOn w:val="DefaultParagraphFont"/>
    <w:link w:val="CommentText"/>
    <w:semiHidden/>
    <w:rsid w:val="000E616C"/>
    <w:rPr>
      <w:rFonts w:ascii="Arial" w:hAnsi="Arial"/>
    </w:rPr>
  </w:style>
  <w:style w:type="paragraph" w:styleId="CommentSubject">
    <w:name w:val="annotation subject"/>
    <w:basedOn w:val="CommentText"/>
    <w:next w:val="CommentText"/>
    <w:link w:val="CommentSubjectChar"/>
    <w:semiHidden/>
    <w:unhideWhenUsed/>
    <w:locked/>
    <w:rsid w:val="000E616C"/>
    <w:rPr>
      <w:b/>
      <w:bCs/>
    </w:rPr>
  </w:style>
  <w:style w:type="character" w:customStyle="1" w:styleId="CommentSubjectChar">
    <w:name w:val="Comment Subject Char"/>
    <w:basedOn w:val="CommentTextChar"/>
    <w:link w:val="CommentSubject"/>
    <w:semiHidden/>
    <w:rsid w:val="000E616C"/>
    <w:rPr>
      <w:rFonts w:ascii="Arial" w:hAnsi="Arial"/>
      <w:b/>
      <w:bCs/>
    </w:rPr>
  </w:style>
  <w:style w:type="paragraph" w:styleId="BalloonText">
    <w:name w:val="Balloon Text"/>
    <w:basedOn w:val="Normal"/>
    <w:link w:val="BalloonTextChar"/>
    <w:semiHidden/>
    <w:unhideWhenUsed/>
    <w:locked/>
    <w:rsid w:val="000E616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E616C"/>
    <w:rPr>
      <w:rFonts w:ascii="Segoe UI" w:hAnsi="Segoe UI" w:cs="Segoe UI"/>
      <w:sz w:val="18"/>
      <w:szCs w:val="18"/>
    </w:rPr>
  </w:style>
  <w:style w:type="paragraph" w:customStyle="1" w:styleId="Default">
    <w:name w:val="Default"/>
    <w:rsid w:val="00DC778E"/>
    <w:pPr>
      <w:autoSpaceDE w:val="0"/>
      <w:autoSpaceDN w:val="0"/>
      <w:adjustRightInd w:val="0"/>
    </w:pPr>
    <w:rPr>
      <w:color w:val="000000"/>
      <w:sz w:val="24"/>
      <w:szCs w:val="24"/>
    </w:rPr>
  </w:style>
  <w:style w:type="paragraph" w:customStyle="1" w:styleId="SubmissionNormal">
    <w:name w:val="Submission Normal"/>
    <w:basedOn w:val="Normal"/>
    <w:link w:val="SubmissionNormalChar"/>
    <w:rsid w:val="00DC778E"/>
    <w:pPr>
      <w:numPr>
        <w:numId w:val="29"/>
      </w:numPr>
    </w:pPr>
  </w:style>
  <w:style w:type="character" w:customStyle="1" w:styleId="EndnoteTextChar1">
    <w:name w:val="Endnote Text Char1"/>
    <w:uiPriority w:val="99"/>
    <w:rsid w:val="00D01189"/>
    <w:rPr>
      <w:rFonts w:ascii="Arial" w:eastAsia="MS Mincho" w:hAnsi="Arial"/>
      <w:lang w:val="en-AU" w:eastAsia="en-AU" w:bidi="ar-SA"/>
    </w:rPr>
  </w:style>
  <w:style w:type="character" w:customStyle="1" w:styleId="SubmissionNormalChar">
    <w:name w:val="Submission Normal Char"/>
    <w:link w:val="SubmissionNormal"/>
    <w:rsid w:val="00365FAE"/>
    <w:rPr>
      <w:rFonts w:ascii="Arial" w:hAnsi="Arial"/>
      <w:sz w:val="24"/>
      <w:szCs w:val="24"/>
    </w:rPr>
  </w:style>
  <w:style w:type="paragraph" w:styleId="Revision">
    <w:name w:val="Revision"/>
    <w:hidden/>
    <w:uiPriority w:val="99"/>
    <w:semiHidden/>
    <w:rsid w:val="0051335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7835-3CB6-4689-B3BC-F2F430AA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Daniel Nguyen</cp:lastModifiedBy>
  <cp:revision>6</cp:revision>
  <cp:lastPrinted>2018-07-02T06:49:00Z</cp:lastPrinted>
  <dcterms:created xsi:type="dcterms:W3CDTF">2018-06-18T01:14:00Z</dcterms:created>
  <dcterms:modified xsi:type="dcterms:W3CDTF">2018-07-10T07:59:00Z</dcterms:modified>
</cp:coreProperties>
</file>